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AB" w:rsidRDefault="00115DAB">
      <w:pPr>
        <w:rPr>
          <w:lang w:val="en-US"/>
        </w:rPr>
      </w:pPr>
    </w:p>
    <w:p w:rsidR="00F4356E" w:rsidRPr="006578E1" w:rsidRDefault="00F4356E" w:rsidP="00F4356E">
      <w:pPr>
        <w:jc w:val="center"/>
        <w:rPr>
          <w:rFonts w:ascii="Calibri" w:hAnsi="Calibri"/>
          <w:lang w:val="en-US"/>
        </w:rPr>
      </w:pPr>
    </w:p>
    <w:p w:rsidR="00F4356E" w:rsidRPr="006578E1" w:rsidRDefault="00F4356E" w:rsidP="00F4356E">
      <w:pPr>
        <w:jc w:val="center"/>
        <w:rPr>
          <w:rFonts w:ascii="Calibri" w:hAnsi="Calibri"/>
          <w:b/>
          <w:sz w:val="32"/>
          <w:szCs w:val="32"/>
        </w:rPr>
      </w:pPr>
      <w:r w:rsidRPr="006578E1">
        <w:rPr>
          <w:rFonts w:ascii="Calibri" w:hAnsi="Calibri"/>
          <w:b/>
          <w:sz w:val="32"/>
          <w:szCs w:val="32"/>
        </w:rPr>
        <w:t>Intervisie</w:t>
      </w:r>
      <w:r w:rsidR="00FF7253" w:rsidRPr="006578E1">
        <w:rPr>
          <w:rFonts w:ascii="Calibri" w:hAnsi="Calibri"/>
          <w:b/>
          <w:sz w:val="32"/>
          <w:szCs w:val="32"/>
        </w:rPr>
        <w:t>dag</w:t>
      </w:r>
      <w:r w:rsidRPr="006578E1">
        <w:rPr>
          <w:rFonts w:ascii="Calibri" w:hAnsi="Calibri"/>
          <w:b/>
          <w:sz w:val="32"/>
          <w:szCs w:val="32"/>
        </w:rPr>
        <w:t xml:space="preserve"> Gedragsmodel</w:t>
      </w:r>
    </w:p>
    <w:p w:rsidR="00F4356E" w:rsidRPr="006578E1" w:rsidRDefault="00FF7253" w:rsidP="00FF7253">
      <w:pPr>
        <w:jc w:val="center"/>
        <w:rPr>
          <w:rFonts w:ascii="Calibri" w:hAnsi="Calibri"/>
          <w:b/>
          <w:sz w:val="32"/>
          <w:szCs w:val="32"/>
        </w:rPr>
      </w:pPr>
      <w:r w:rsidRPr="006578E1">
        <w:rPr>
          <w:rFonts w:ascii="Calibri" w:hAnsi="Calibri"/>
          <w:b/>
          <w:sz w:val="32"/>
          <w:szCs w:val="32"/>
        </w:rPr>
        <w:t>(Intervisie Masterclass Integraal Verzuimmanagement)</w:t>
      </w:r>
    </w:p>
    <w:p w:rsidR="00FF7253" w:rsidRPr="006578E1" w:rsidRDefault="00FF7253" w:rsidP="00FF7253">
      <w:pPr>
        <w:pBdr>
          <w:bottom w:val="single" w:sz="4" w:space="1" w:color="auto"/>
        </w:pBdr>
        <w:jc w:val="center"/>
        <w:rPr>
          <w:rFonts w:ascii="Calibri" w:hAnsi="Calibri"/>
          <w:i/>
        </w:rPr>
      </w:pPr>
    </w:p>
    <w:p w:rsidR="00B315C5" w:rsidRPr="006578E1" w:rsidRDefault="00B315C5" w:rsidP="00B315C5">
      <w:pPr>
        <w:spacing w:after="0" w:line="240" w:lineRule="auto"/>
        <w:rPr>
          <w:rFonts w:ascii="Calibri" w:eastAsia="Times New Roman" w:hAnsi="Calibri" w:cs="Arial"/>
          <w:lang w:eastAsia="nl-NL"/>
        </w:rPr>
      </w:pPr>
    </w:p>
    <w:p w:rsidR="00B315C5" w:rsidRPr="006578E1" w:rsidRDefault="00B315C5" w:rsidP="00B315C5">
      <w:pPr>
        <w:spacing w:after="0" w:line="240" w:lineRule="auto"/>
        <w:rPr>
          <w:rFonts w:ascii="Calibri" w:eastAsia="Times New Roman" w:hAnsi="Calibri" w:cs="Arial"/>
          <w:lang w:eastAsia="nl-NL"/>
        </w:rPr>
      </w:pPr>
      <w:r w:rsidRPr="006578E1">
        <w:rPr>
          <w:rFonts w:ascii="Calibri" w:eastAsia="Times New Roman" w:hAnsi="Calibri" w:cs="Arial"/>
          <w:lang w:eastAsia="nl-NL"/>
        </w:rPr>
        <w:t>Een intervisiesessie is in feite een onderhoudsprogramma voor de bedrijfsartsen en is in het bijzonder gericht op het vergroten van vaardigheden van de bedrijfsartsen. De nadruk ligt tijdens de interactieve intervisie dan ook op het oefenen van gesprekken, casuïstiek en andersoortige praktische problemen die de bedrijfsartsen zelf als input geven. De theorie – die de bedrijfsartsen tijdens de Masterclass of gelijksoortige training van Falke &amp; Verbaan hebben opgedaan – wordt verweven in de oefeningen en in sommige gevallen kort uitgelegd voorafgaand aan de vaardigheidsoefeningen.</w:t>
      </w:r>
    </w:p>
    <w:p w:rsidR="00F4356E" w:rsidRPr="006578E1" w:rsidRDefault="00F4356E" w:rsidP="00B315C5">
      <w:pPr>
        <w:rPr>
          <w:rFonts w:ascii="Calibri" w:hAnsi="Calibri"/>
          <w:b/>
        </w:rPr>
      </w:pPr>
      <w:r w:rsidRPr="006578E1">
        <w:rPr>
          <w:rFonts w:ascii="Calibri" w:hAnsi="Calibri"/>
        </w:rPr>
        <w:br/>
      </w:r>
    </w:p>
    <w:p w:rsidR="00B315C5" w:rsidRPr="006578E1" w:rsidRDefault="006F3D47" w:rsidP="00B315C5">
      <w:pPr>
        <w:shd w:val="clear" w:color="auto" w:fill="548DD4" w:themeFill="text2" w:themeFillTint="99"/>
        <w:rPr>
          <w:rFonts w:ascii="Calibri" w:hAnsi="Calibri"/>
          <w:b/>
          <w:sz w:val="28"/>
          <w:szCs w:val="28"/>
        </w:rPr>
      </w:pPr>
      <w:r w:rsidRPr="006578E1">
        <w:rPr>
          <w:rFonts w:ascii="Calibri" w:hAnsi="Calibri"/>
          <w:b/>
          <w:sz w:val="28"/>
          <w:szCs w:val="28"/>
        </w:rPr>
        <w:t>P</w:t>
      </w:r>
      <w:r w:rsidR="00B315C5" w:rsidRPr="006578E1">
        <w:rPr>
          <w:rFonts w:ascii="Calibri" w:hAnsi="Calibri"/>
          <w:b/>
          <w:sz w:val="28"/>
          <w:szCs w:val="28"/>
        </w:rPr>
        <w:t xml:space="preserve">rogramma </w:t>
      </w:r>
    </w:p>
    <w:p w:rsidR="008269D2" w:rsidRPr="006578E1" w:rsidRDefault="008269D2">
      <w:pPr>
        <w:rPr>
          <w:rFonts w:ascii="Calibri" w:hAnsi="Calibri"/>
        </w:rPr>
      </w:pPr>
    </w:p>
    <w:p w:rsidR="006F3D47" w:rsidRDefault="006F3D47">
      <w:pPr>
        <w:rPr>
          <w:rFonts w:ascii="Calibri" w:hAnsi="Calibri"/>
        </w:rPr>
      </w:pPr>
      <w:r w:rsidRPr="006578E1">
        <w:rPr>
          <w:rFonts w:ascii="Calibri" w:hAnsi="Calibri"/>
        </w:rPr>
        <w:t>18.00</w:t>
      </w:r>
      <w:r w:rsidRPr="006578E1">
        <w:rPr>
          <w:rFonts w:ascii="Calibri" w:hAnsi="Calibri"/>
        </w:rPr>
        <w:tab/>
        <w:t>Inloop &amp; Buffet</w:t>
      </w:r>
    </w:p>
    <w:p w:rsidR="006578E1" w:rsidRPr="006578E1" w:rsidRDefault="006578E1">
      <w:pPr>
        <w:rPr>
          <w:rFonts w:ascii="Calibri" w:hAnsi="Calibri"/>
        </w:rPr>
      </w:pPr>
    </w:p>
    <w:p w:rsidR="008269D2" w:rsidRPr="006578E1" w:rsidRDefault="008269D2">
      <w:pPr>
        <w:rPr>
          <w:rFonts w:ascii="Calibri" w:hAnsi="Calibri"/>
        </w:rPr>
      </w:pPr>
      <w:r w:rsidRPr="006578E1">
        <w:rPr>
          <w:rFonts w:ascii="Calibri" w:hAnsi="Calibri"/>
        </w:rPr>
        <w:t xml:space="preserve">19.00 </w:t>
      </w:r>
      <w:r w:rsidRPr="006578E1">
        <w:rPr>
          <w:rFonts w:ascii="Calibri" w:hAnsi="Calibri"/>
        </w:rPr>
        <w:tab/>
        <w:t>Start p</w:t>
      </w:r>
      <w:r w:rsidR="006F3D47" w:rsidRPr="006578E1">
        <w:rPr>
          <w:rFonts w:ascii="Calibri" w:hAnsi="Calibri"/>
        </w:rPr>
        <w:t>r</w:t>
      </w:r>
      <w:r w:rsidRPr="006578E1">
        <w:rPr>
          <w:rFonts w:ascii="Calibri" w:hAnsi="Calibri"/>
        </w:rPr>
        <w:t>o</w:t>
      </w:r>
      <w:r w:rsidR="006578E1">
        <w:rPr>
          <w:rFonts w:ascii="Calibri" w:hAnsi="Calibri"/>
        </w:rPr>
        <w:t>gramma Intervisie G</w:t>
      </w:r>
      <w:r w:rsidR="006F3D47" w:rsidRPr="006578E1">
        <w:rPr>
          <w:rFonts w:ascii="Calibri" w:hAnsi="Calibri"/>
        </w:rPr>
        <w:t>edragsmodel</w:t>
      </w:r>
    </w:p>
    <w:p w:rsidR="006578E1" w:rsidRDefault="006578E1">
      <w:pPr>
        <w:rPr>
          <w:rFonts w:ascii="Calibri" w:hAnsi="Calibri"/>
        </w:rPr>
      </w:pPr>
      <w:r w:rsidRPr="006578E1">
        <w:rPr>
          <w:rFonts w:ascii="Calibri" w:hAnsi="Calibri"/>
        </w:rPr>
        <w:tab/>
        <w:t xml:space="preserve">Inventariseren van te bespreken casuïstiek </w:t>
      </w:r>
    </w:p>
    <w:p w:rsidR="006578E1" w:rsidRPr="006578E1" w:rsidRDefault="006578E1">
      <w:pPr>
        <w:rPr>
          <w:rFonts w:ascii="Calibri" w:hAnsi="Calibri"/>
        </w:rPr>
      </w:pPr>
      <w:r w:rsidRPr="006578E1">
        <w:rPr>
          <w:rFonts w:ascii="Calibri" w:hAnsi="Calibri"/>
        </w:rPr>
        <w:br/>
      </w:r>
      <w:r w:rsidRPr="006578E1">
        <w:rPr>
          <w:rFonts w:ascii="Calibri" w:hAnsi="Calibri"/>
        </w:rPr>
        <w:tab/>
        <w:t>Casuïstiek behandelen aan de hand van de volgende thema's</w:t>
      </w:r>
      <w:r>
        <w:rPr>
          <w:rFonts w:ascii="Calibri" w:hAnsi="Calibri"/>
        </w:rPr>
        <w:t>:</w:t>
      </w:r>
    </w:p>
    <w:p w:rsidR="006578E1" w:rsidRPr="006578E1" w:rsidRDefault="006578E1" w:rsidP="006578E1">
      <w:pPr>
        <w:numPr>
          <w:ilvl w:val="0"/>
          <w:numId w:val="3"/>
        </w:numPr>
        <w:tabs>
          <w:tab w:val="clear" w:pos="720"/>
          <w:tab w:val="left" w:pos="709"/>
          <w:tab w:val="left" w:pos="993"/>
        </w:tabs>
        <w:spacing w:after="0" w:line="240" w:lineRule="auto"/>
        <w:ind w:hanging="11"/>
        <w:rPr>
          <w:rFonts w:ascii="Calibri" w:eastAsia="Times New Roman" w:hAnsi="Calibri" w:cs="Arial"/>
          <w:lang w:eastAsia="nl-NL"/>
        </w:rPr>
      </w:pPr>
      <w:r w:rsidRPr="006578E1">
        <w:rPr>
          <w:rFonts w:ascii="Calibri" w:eastAsia="Times New Roman" w:hAnsi="Calibri" w:cs="Arial"/>
          <w:lang w:eastAsia="nl-NL"/>
        </w:rPr>
        <w:t>Visie op verzuim en inzetbaarheid</w:t>
      </w:r>
    </w:p>
    <w:p w:rsidR="006578E1" w:rsidRPr="006578E1" w:rsidRDefault="006578E1" w:rsidP="006578E1">
      <w:pPr>
        <w:numPr>
          <w:ilvl w:val="0"/>
          <w:numId w:val="3"/>
        </w:numPr>
        <w:tabs>
          <w:tab w:val="clear" w:pos="720"/>
          <w:tab w:val="left" w:pos="709"/>
          <w:tab w:val="left" w:pos="993"/>
        </w:tabs>
        <w:spacing w:after="0" w:line="240" w:lineRule="auto"/>
        <w:ind w:hanging="11"/>
        <w:rPr>
          <w:rFonts w:ascii="Calibri" w:eastAsia="Times New Roman" w:hAnsi="Calibri" w:cs="Arial"/>
          <w:lang w:eastAsia="nl-NL"/>
        </w:rPr>
      </w:pPr>
      <w:r w:rsidRPr="006578E1">
        <w:rPr>
          <w:rFonts w:ascii="Calibri" w:eastAsia="Times New Roman" w:hAnsi="Calibri" w:cs="Arial"/>
          <w:lang w:eastAsia="nl-NL"/>
        </w:rPr>
        <w:t>Adviesvaardigheden: “de kunst van het vragen stellen”</w:t>
      </w:r>
    </w:p>
    <w:p w:rsidR="006578E1" w:rsidRPr="006578E1" w:rsidRDefault="006578E1" w:rsidP="006578E1">
      <w:pPr>
        <w:numPr>
          <w:ilvl w:val="0"/>
          <w:numId w:val="3"/>
        </w:numPr>
        <w:tabs>
          <w:tab w:val="clear" w:pos="720"/>
          <w:tab w:val="left" w:pos="709"/>
          <w:tab w:val="left" w:pos="993"/>
        </w:tabs>
        <w:spacing w:after="0" w:line="240" w:lineRule="auto"/>
        <w:ind w:hanging="11"/>
        <w:rPr>
          <w:rFonts w:ascii="Calibri" w:eastAsia="Times New Roman" w:hAnsi="Calibri" w:cs="Arial"/>
          <w:lang w:eastAsia="nl-NL"/>
        </w:rPr>
      </w:pPr>
      <w:r w:rsidRPr="006578E1">
        <w:rPr>
          <w:rFonts w:ascii="Calibri" w:eastAsia="Times New Roman" w:hAnsi="Calibri" w:cs="Arial"/>
          <w:lang w:eastAsia="nl-NL"/>
        </w:rPr>
        <w:t>Adviseren op diverse niveaus: “van management tot medewerker”</w:t>
      </w:r>
    </w:p>
    <w:p w:rsidR="006578E1" w:rsidRPr="006578E1" w:rsidRDefault="006578E1" w:rsidP="006578E1">
      <w:pPr>
        <w:numPr>
          <w:ilvl w:val="0"/>
          <w:numId w:val="3"/>
        </w:numPr>
        <w:tabs>
          <w:tab w:val="clear" w:pos="720"/>
          <w:tab w:val="left" w:pos="709"/>
          <w:tab w:val="left" w:pos="993"/>
        </w:tabs>
        <w:spacing w:after="0" w:line="240" w:lineRule="auto"/>
        <w:ind w:hanging="11"/>
        <w:rPr>
          <w:rFonts w:ascii="Calibri" w:eastAsia="Times New Roman" w:hAnsi="Calibri" w:cs="Arial"/>
          <w:lang w:eastAsia="nl-NL"/>
        </w:rPr>
      </w:pPr>
      <w:r w:rsidRPr="006578E1">
        <w:rPr>
          <w:rFonts w:ascii="Calibri" w:eastAsia="Times New Roman" w:hAnsi="Calibri" w:cs="Arial"/>
          <w:lang w:eastAsia="nl-NL"/>
        </w:rPr>
        <w:t>Adviesrollen: “expert, samenwerken of handlanger?”</w:t>
      </w:r>
    </w:p>
    <w:p w:rsidR="006578E1" w:rsidRDefault="006578E1">
      <w:pPr>
        <w:rPr>
          <w:rFonts w:ascii="Calibri" w:hAnsi="Calibri"/>
        </w:rPr>
      </w:pPr>
    </w:p>
    <w:p w:rsidR="006578E1" w:rsidRPr="006578E1" w:rsidRDefault="006578E1">
      <w:pPr>
        <w:rPr>
          <w:rFonts w:ascii="Calibri" w:hAnsi="Calibri"/>
        </w:rPr>
      </w:pPr>
    </w:p>
    <w:p w:rsidR="006F3D47" w:rsidRPr="006578E1" w:rsidRDefault="006F3D47">
      <w:pPr>
        <w:rPr>
          <w:rFonts w:ascii="Calibri" w:hAnsi="Calibri"/>
        </w:rPr>
      </w:pPr>
      <w:r w:rsidRPr="006578E1">
        <w:rPr>
          <w:rFonts w:ascii="Calibri" w:hAnsi="Calibri"/>
        </w:rPr>
        <w:t>21.30</w:t>
      </w:r>
      <w:r w:rsidRPr="006578E1">
        <w:rPr>
          <w:rFonts w:ascii="Calibri" w:hAnsi="Calibri"/>
        </w:rPr>
        <w:tab/>
        <w:t>Einde programma</w:t>
      </w:r>
    </w:p>
    <w:sectPr w:rsidR="006F3D47" w:rsidRPr="006578E1" w:rsidSect="00115D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6E" w:rsidRDefault="00F4356E" w:rsidP="00F4356E">
      <w:pPr>
        <w:spacing w:after="0" w:line="240" w:lineRule="auto"/>
      </w:pPr>
      <w:r>
        <w:separator/>
      </w:r>
    </w:p>
  </w:endnote>
  <w:endnote w:type="continuationSeparator" w:id="0">
    <w:p w:rsidR="00F4356E" w:rsidRDefault="00F4356E" w:rsidP="00F43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6E" w:rsidRDefault="00F4356E" w:rsidP="00F4356E">
      <w:pPr>
        <w:spacing w:after="0" w:line="240" w:lineRule="auto"/>
      </w:pPr>
      <w:r>
        <w:separator/>
      </w:r>
    </w:p>
  </w:footnote>
  <w:footnote w:type="continuationSeparator" w:id="0">
    <w:p w:rsidR="00F4356E" w:rsidRDefault="00F4356E" w:rsidP="00F43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6E" w:rsidRDefault="00F4356E">
    <w:pPr>
      <w:pStyle w:val="Koptekst"/>
    </w:pPr>
    <w:r>
      <w:rPr>
        <w:noProof/>
        <w:lang w:eastAsia="nl-NL"/>
      </w:rPr>
      <w:drawing>
        <wp:inline distT="0" distB="0" distL="0" distR="0">
          <wp:extent cx="5731510" cy="726789"/>
          <wp:effectExtent l="19050" t="0" r="2540" b="0"/>
          <wp:docPr id="1" name="Afbeelding 1" descr="immedi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ediator"/>
                  <pic:cNvPicPr>
                    <a:picLocks noChangeAspect="1" noChangeArrowheads="1"/>
                  </pic:cNvPicPr>
                </pic:nvPicPr>
                <pic:blipFill>
                  <a:blip r:embed="rId1"/>
                  <a:srcRect/>
                  <a:stretch>
                    <a:fillRect/>
                  </a:stretch>
                </pic:blipFill>
                <pic:spPr bwMode="auto">
                  <a:xfrm>
                    <a:off x="0" y="0"/>
                    <a:ext cx="5731510" cy="726789"/>
                  </a:xfrm>
                  <a:prstGeom prst="rect">
                    <a:avLst/>
                  </a:prstGeom>
                  <a:noFill/>
                  <a:ln w="9525">
                    <a:noFill/>
                    <a:miter lim="800000"/>
                    <a:headEnd/>
                    <a:tailEnd/>
                  </a:ln>
                </pic:spPr>
              </pic:pic>
            </a:graphicData>
          </a:graphic>
        </wp:inline>
      </w:drawing>
    </w:r>
  </w:p>
  <w:p w:rsidR="00F4356E" w:rsidRDefault="00F4356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D13"/>
    <w:multiLevelType w:val="hybridMultilevel"/>
    <w:tmpl w:val="70E2FC56"/>
    <w:lvl w:ilvl="0" w:tplc="04130001">
      <w:start w:val="1"/>
      <w:numFmt w:val="bullet"/>
      <w:lvlText w:val=""/>
      <w:lvlJc w:val="left"/>
      <w:pPr>
        <w:tabs>
          <w:tab w:val="num" w:pos="720"/>
        </w:tabs>
        <w:ind w:left="720" w:hanging="360"/>
      </w:pPr>
      <w:rPr>
        <w:rFonts w:ascii="Symbol" w:hAnsi="Symbol" w:hint="default"/>
      </w:rPr>
    </w:lvl>
    <w:lvl w:ilvl="1" w:tplc="85301266">
      <w:start w:val="1"/>
      <w:numFmt w:val="bullet"/>
      <w:lvlText w:val="▪"/>
      <w:lvlJc w:val="left"/>
      <w:pPr>
        <w:tabs>
          <w:tab w:val="num" w:pos="1800"/>
        </w:tabs>
        <w:ind w:left="1800" w:hanging="360"/>
      </w:pPr>
      <w:rPr>
        <w:rFonts w:ascii="Times New Roman" w:hAnsi="Times New Roman" w:cs="Times New Roman" w:hint="default"/>
      </w:rPr>
    </w:lvl>
    <w:lvl w:ilvl="2" w:tplc="04130005">
      <w:start w:val="1"/>
      <w:numFmt w:val="decimal"/>
      <w:lvlText w:val="%3."/>
      <w:lvlJc w:val="left"/>
      <w:pPr>
        <w:tabs>
          <w:tab w:val="num" w:pos="2520"/>
        </w:tabs>
        <w:ind w:left="2520" w:hanging="360"/>
      </w:pPr>
    </w:lvl>
    <w:lvl w:ilvl="3" w:tplc="04130001">
      <w:start w:val="1"/>
      <w:numFmt w:val="decimal"/>
      <w:lvlText w:val="%4."/>
      <w:lvlJc w:val="left"/>
      <w:pPr>
        <w:tabs>
          <w:tab w:val="num" w:pos="3240"/>
        </w:tabs>
        <w:ind w:left="3240" w:hanging="360"/>
      </w:pPr>
    </w:lvl>
    <w:lvl w:ilvl="4" w:tplc="04130003">
      <w:start w:val="1"/>
      <w:numFmt w:val="decimal"/>
      <w:lvlText w:val="%5."/>
      <w:lvlJc w:val="left"/>
      <w:pPr>
        <w:tabs>
          <w:tab w:val="num" w:pos="3960"/>
        </w:tabs>
        <w:ind w:left="3960" w:hanging="360"/>
      </w:pPr>
    </w:lvl>
    <w:lvl w:ilvl="5" w:tplc="04130005">
      <w:start w:val="1"/>
      <w:numFmt w:val="decimal"/>
      <w:lvlText w:val="%6."/>
      <w:lvlJc w:val="left"/>
      <w:pPr>
        <w:tabs>
          <w:tab w:val="num" w:pos="4680"/>
        </w:tabs>
        <w:ind w:left="4680" w:hanging="360"/>
      </w:pPr>
    </w:lvl>
    <w:lvl w:ilvl="6" w:tplc="04130001">
      <w:start w:val="1"/>
      <w:numFmt w:val="decimal"/>
      <w:lvlText w:val="%7."/>
      <w:lvlJc w:val="left"/>
      <w:pPr>
        <w:tabs>
          <w:tab w:val="num" w:pos="5400"/>
        </w:tabs>
        <w:ind w:left="5400" w:hanging="360"/>
      </w:pPr>
    </w:lvl>
    <w:lvl w:ilvl="7" w:tplc="04130003">
      <w:start w:val="1"/>
      <w:numFmt w:val="decimal"/>
      <w:lvlText w:val="%8."/>
      <w:lvlJc w:val="left"/>
      <w:pPr>
        <w:tabs>
          <w:tab w:val="num" w:pos="6120"/>
        </w:tabs>
        <w:ind w:left="6120" w:hanging="360"/>
      </w:pPr>
    </w:lvl>
    <w:lvl w:ilvl="8" w:tplc="04130005">
      <w:start w:val="1"/>
      <w:numFmt w:val="decimal"/>
      <w:lvlText w:val="%9."/>
      <w:lvlJc w:val="left"/>
      <w:pPr>
        <w:tabs>
          <w:tab w:val="num" w:pos="6840"/>
        </w:tabs>
        <w:ind w:left="6840" w:hanging="360"/>
      </w:pPr>
    </w:lvl>
  </w:abstractNum>
  <w:abstractNum w:abstractNumId="1">
    <w:nsid w:val="54C12CB8"/>
    <w:multiLevelType w:val="hybridMultilevel"/>
    <w:tmpl w:val="594E74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35F5EF6"/>
    <w:multiLevelType w:val="hybridMultilevel"/>
    <w:tmpl w:val="BAAA7D38"/>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356E"/>
    <w:rsid w:val="00054DE7"/>
    <w:rsid w:val="00062E03"/>
    <w:rsid w:val="00107E12"/>
    <w:rsid w:val="00115DAB"/>
    <w:rsid w:val="001C6B59"/>
    <w:rsid w:val="002D6D75"/>
    <w:rsid w:val="00570784"/>
    <w:rsid w:val="006578E1"/>
    <w:rsid w:val="00694D86"/>
    <w:rsid w:val="006F3D47"/>
    <w:rsid w:val="007167B0"/>
    <w:rsid w:val="007D1EBD"/>
    <w:rsid w:val="007F6A08"/>
    <w:rsid w:val="0082569B"/>
    <w:rsid w:val="008269D2"/>
    <w:rsid w:val="00B03185"/>
    <w:rsid w:val="00B315C5"/>
    <w:rsid w:val="00E06E23"/>
    <w:rsid w:val="00F4356E"/>
    <w:rsid w:val="00FA0D6A"/>
    <w:rsid w:val="00FB7256"/>
    <w:rsid w:val="00FF72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5D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356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356E"/>
  </w:style>
  <w:style w:type="paragraph" w:styleId="Voettekst">
    <w:name w:val="footer"/>
    <w:basedOn w:val="Standaard"/>
    <w:link w:val="VoettekstChar"/>
    <w:uiPriority w:val="99"/>
    <w:semiHidden/>
    <w:unhideWhenUsed/>
    <w:rsid w:val="00F4356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F4356E"/>
  </w:style>
  <w:style w:type="paragraph" w:styleId="Ballontekst">
    <w:name w:val="Balloon Text"/>
    <w:basedOn w:val="Standaard"/>
    <w:link w:val="BallontekstChar"/>
    <w:uiPriority w:val="99"/>
    <w:semiHidden/>
    <w:unhideWhenUsed/>
    <w:rsid w:val="00F435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356E"/>
    <w:rPr>
      <w:rFonts w:ascii="Tahoma" w:hAnsi="Tahoma" w:cs="Tahoma"/>
      <w:sz w:val="16"/>
      <w:szCs w:val="16"/>
    </w:rPr>
  </w:style>
  <w:style w:type="paragraph" w:styleId="Lijstalinea">
    <w:name w:val="List Paragraph"/>
    <w:basedOn w:val="Standaard"/>
    <w:uiPriority w:val="34"/>
    <w:qFormat/>
    <w:rsid w:val="00F4356E"/>
    <w:pPr>
      <w:ind w:left="720"/>
      <w:contextualSpacing/>
    </w:pPr>
  </w:style>
</w:styles>
</file>

<file path=word/webSettings.xml><?xml version="1.0" encoding="utf-8"?>
<w:webSettings xmlns:r="http://schemas.openxmlformats.org/officeDocument/2006/relationships" xmlns:w="http://schemas.openxmlformats.org/wordprocessingml/2006/main">
  <w:divs>
    <w:div w:id="5787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0081A-14E3-4ADA-87BE-A4F2C312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919</Characters>
  <Application>Microsoft Office Word</Application>
  <DocSecurity>0</DocSecurity>
  <Lines>7</Lines>
  <Paragraphs>2</Paragraphs>
  <ScaleCrop>false</ScaleCrop>
  <Company>Falke &amp; Verbaan;</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van der Putte</dc:creator>
  <cp:lastModifiedBy>Mecheline Kahmann</cp:lastModifiedBy>
  <cp:revision>4</cp:revision>
  <cp:lastPrinted>2013-03-28T13:13:00Z</cp:lastPrinted>
  <dcterms:created xsi:type="dcterms:W3CDTF">2018-04-10T07:56:00Z</dcterms:created>
  <dcterms:modified xsi:type="dcterms:W3CDTF">2018-04-10T12:08:00Z</dcterms:modified>
</cp:coreProperties>
</file>